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09" w:rsidRDefault="00566709">
      <w:pPr>
        <w:pStyle w:val="Corpodetexto"/>
        <w:spacing w:before="10"/>
        <w:rPr>
          <w:sz w:val="25"/>
        </w:rPr>
      </w:pPr>
    </w:p>
    <w:p w:rsidR="00566709" w:rsidRDefault="006A48E7">
      <w:pPr>
        <w:pStyle w:val="Corpodetexto"/>
        <w:ind w:left="11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303579" cy="10315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3579" cy="10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709" w:rsidRDefault="00566709">
      <w:pPr>
        <w:pStyle w:val="Corpodetexto"/>
        <w:rPr>
          <w:sz w:val="20"/>
        </w:rPr>
      </w:pPr>
    </w:p>
    <w:p w:rsidR="00566709" w:rsidRDefault="00566709">
      <w:pPr>
        <w:pStyle w:val="Corpodetexto"/>
        <w:spacing w:before="8"/>
        <w:rPr>
          <w:sz w:val="27"/>
        </w:rPr>
      </w:pPr>
    </w:p>
    <w:p w:rsidR="00566709" w:rsidRDefault="006A48E7">
      <w:pPr>
        <w:pStyle w:val="Ttulo"/>
      </w:pPr>
      <w:r>
        <w:rPr>
          <w:color w:val="003366"/>
        </w:rPr>
        <w:t>TERMO DE AUTORIZAÇÃO</w:t>
      </w:r>
    </w:p>
    <w:p w:rsidR="00566709" w:rsidRDefault="00566709">
      <w:pPr>
        <w:pStyle w:val="Corpodetexto"/>
        <w:rPr>
          <w:b/>
          <w:sz w:val="40"/>
        </w:rPr>
      </w:pPr>
    </w:p>
    <w:p w:rsidR="00566709" w:rsidRDefault="00566709">
      <w:pPr>
        <w:pStyle w:val="Corpodetexto"/>
        <w:spacing w:before="4"/>
        <w:rPr>
          <w:b/>
          <w:sz w:val="40"/>
        </w:rPr>
      </w:pPr>
    </w:p>
    <w:p w:rsidR="00566709" w:rsidRDefault="006A48E7">
      <w:pPr>
        <w:pStyle w:val="Corpodetexto"/>
        <w:tabs>
          <w:tab w:val="left" w:pos="5731"/>
          <w:tab w:val="left" w:pos="7521"/>
        </w:tabs>
        <w:spacing w:line="355" w:lineRule="auto"/>
        <w:ind w:left="1420" w:right="1438" w:firstLine="1488"/>
      </w:pPr>
      <w:r>
        <w:rPr>
          <w:b/>
        </w:rPr>
        <w:t xml:space="preserve">AUTORIZO </w:t>
      </w:r>
      <w:r>
        <w:t>a entrega na Secretaria do Programa de Pós-Graduação em Educação da versão</w:t>
      </w:r>
      <w:r>
        <w:rPr>
          <w:spacing w:val="3"/>
        </w:rPr>
        <w:t xml:space="preserve"> </w:t>
      </w:r>
      <w:r>
        <w:t>Final 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Acadêmico em Educação</w:t>
      </w:r>
      <w:r>
        <w:rPr>
          <w:spacing w:val="-3"/>
        </w:rPr>
        <w:t xml:space="preserve"> </w:t>
      </w:r>
      <w:r>
        <w:t>de</w:t>
      </w:r>
    </w:p>
    <w:p w:rsidR="00566709" w:rsidRDefault="006A48E7">
      <w:pPr>
        <w:pStyle w:val="Corpodetexto"/>
        <w:spacing w:before="8"/>
        <w:rPr>
          <w:sz w:val="19"/>
        </w:rPr>
      </w:pPr>
      <w:r>
        <w:pict>
          <v:shape id="_x0000_s1028" style="position:absolute;margin-left:85pt;margin-top:13.55pt;width:438.1pt;height:.1pt;z-index:-15728640;mso-wrap-distance-left:0;mso-wrap-distance-right:0;mso-position-horizontal-relative:page" coordorigin="1700,271" coordsize="8762,0" path="m1700,271r8762,e" filled="f" strokeweight=".48pt">
            <v:path arrowok="t"/>
            <w10:wrap type="topAndBottom" anchorx="page"/>
          </v:shape>
        </w:pict>
      </w:r>
    </w:p>
    <w:p w:rsidR="00566709" w:rsidRDefault="006A48E7">
      <w:pPr>
        <w:pStyle w:val="Corpodetexto"/>
        <w:tabs>
          <w:tab w:val="left" w:pos="3064"/>
          <w:tab w:val="left" w:pos="6699"/>
          <w:tab w:val="left" w:pos="10147"/>
          <w:tab w:val="left" w:pos="10196"/>
        </w:tabs>
        <w:spacing w:before="111" w:line="360" w:lineRule="auto"/>
        <w:ind w:left="1420" w:right="15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</w:t>
      </w:r>
      <w:r>
        <w:rPr>
          <w:spacing w:val="-2"/>
        </w:rPr>
        <w:t xml:space="preserve"> </w:t>
      </w:r>
      <w:r>
        <w:t>Turma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com o</w:t>
      </w:r>
      <w:r>
        <w:rPr>
          <w:spacing w:val="-3"/>
        </w:rPr>
        <w:t xml:space="preserve"> </w:t>
      </w:r>
      <w:r>
        <w:t>título“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566709" w:rsidRDefault="006A48E7">
      <w:pPr>
        <w:pStyle w:val="Corpodetexto"/>
        <w:spacing w:before="8"/>
        <w:rPr>
          <w:sz w:val="19"/>
        </w:rPr>
      </w:pPr>
      <w:r>
        <w:pict>
          <v:shape id="_x0000_s1027" style="position:absolute;margin-left:85pt;margin-top:13.55pt;width:438pt;height:.1pt;z-index:-15728128;mso-wrap-distance-left:0;mso-wrap-distance-right:0;mso-position-horizontal-relative:page" coordorigin="1700,271" coordsize="8760,0" path="m1700,271r8760,e" filled="f" strokeweight=".48pt">
            <v:path arrowok="t"/>
            <w10:wrap type="topAndBottom" anchorx="page"/>
          </v:shape>
        </w:pict>
      </w:r>
    </w:p>
    <w:p w:rsidR="00566709" w:rsidRDefault="006A48E7">
      <w:pPr>
        <w:pStyle w:val="Corpodetexto"/>
        <w:tabs>
          <w:tab w:val="left" w:pos="10061"/>
        </w:tabs>
        <w:spacing w:before="121" w:line="357" w:lineRule="auto"/>
        <w:ind w:left="1420" w:right="14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”</w:t>
      </w:r>
      <w:proofErr w:type="gramEnd"/>
      <w:r>
        <w:t xml:space="preserve">. registrando que o trabalho contempla as sugestões da Banca de Defesa e encontra-se devidamente revisada obedecendo aos padrões da ABNT (Ex: contém Resumo, Ficha Catalográfica, etc...), sendo entregue </w:t>
      </w:r>
      <w:bookmarkStart w:id="0" w:name="_GoBack"/>
      <w:bookmarkEnd w:id="0"/>
      <w:r>
        <w:t>dois CDs ROM (um CD contendo arquivos completos da dissertação em Word e em PDF e outro CD com arquivo completo somente em PDF, sem defeitos técnicos) com os respectivos formulários preenchidos, em anexo, exigidos pela Biblioteca Central e pela Coord</w:t>
      </w:r>
      <w:r>
        <w:t>enação do Programa de</w:t>
      </w:r>
      <w:r>
        <w:rPr>
          <w:spacing w:val="-3"/>
        </w:rPr>
        <w:t xml:space="preserve"> </w:t>
      </w:r>
      <w:r>
        <w:t>Pós-Graduação.</w:t>
      </w:r>
    </w:p>
    <w:p w:rsidR="00566709" w:rsidRDefault="00566709">
      <w:pPr>
        <w:pStyle w:val="Corpodetexto"/>
        <w:spacing w:before="5"/>
        <w:rPr>
          <w:sz w:val="37"/>
        </w:rPr>
      </w:pPr>
    </w:p>
    <w:p w:rsidR="00566709" w:rsidRDefault="006A48E7">
      <w:pPr>
        <w:pStyle w:val="Ttulo1"/>
        <w:tabs>
          <w:tab w:val="left" w:pos="3976"/>
          <w:tab w:val="left" w:pos="5960"/>
          <w:tab w:val="left" w:pos="6860"/>
        </w:tabs>
      </w:pPr>
      <w:r>
        <w:rPr>
          <w:color w:val="003366"/>
        </w:rPr>
        <w:t>Belém,</w:t>
      </w:r>
      <w:r>
        <w:rPr>
          <w:color w:val="003366"/>
          <w:u w:val="single" w:color="003265"/>
        </w:rPr>
        <w:t xml:space="preserve"> </w:t>
      </w:r>
      <w:r>
        <w:rPr>
          <w:color w:val="003366"/>
          <w:u w:val="single" w:color="003265"/>
        </w:rPr>
        <w:tab/>
      </w:r>
      <w:r>
        <w:rPr>
          <w:color w:val="003366"/>
        </w:rPr>
        <w:t>de</w:t>
      </w:r>
      <w:r>
        <w:rPr>
          <w:color w:val="003366"/>
          <w:u w:val="single" w:color="003265"/>
        </w:rPr>
        <w:t xml:space="preserve"> </w:t>
      </w:r>
      <w:r>
        <w:rPr>
          <w:color w:val="003366"/>
          <w:u w:val="single" w:color="003265"/>
        </w:rPr>
        <w:tab/>
      </w:r>
      <w:r>
        <w:rPr>
          <w:color w:val="003366"/>
        </w:rPr>
        <w:t>de</w:t>
      </w:r>
      <w:r>
        <w:rPr>
          <w:color w:val="003366"/>
          <w:spacing w:val="-1"/>
        </w:rPr>
        <w:t xml:space="preserve"> </w:t>
      </w:r>
      <w:r>
        <w:rPr>
          <w:color w:val="003366"/>
        </w:rPr>
        <w:t>20</w:t>
      </w:r>
      <w:r>
        <w:rPr>
          <w:color w:val="003366"/>
          <w:u w:val="single" w:color="003265"/>
        </w:rPr>
        <w:t xml:space="preserve"> </w:t>
      </w:r>
      <w:r>
        <w:rPr>
          <w:color w:val="003366"/>
          <w:u w:val="single" w:color="003265"/>
        </w:rPr>
        <w:tab/>
      </w:r>
      <w:r>
        <w:rPr>
          <w:color w:val="003366"/>
        </w:rPr>
        <w:t>.</w:t>
      </w:r>
    </w:p>
    <w:p w:rsidR="00566709" w:rsidRDefault="00566709">
      <w:pPr>
        <w:pStyle w:val="Corpodetexto"/>
        <w:rPr>
          <w:b/>
          <w:sz w:val="20"/>
        </w:rPr>
      </w:pPr>
    </w:p>
    <w:p w:rsidR="00566709" w:rsidRDefault="00566709">
      <w:pPr>
        <w:pStyle w:val="Corpodetexto"/>
        <w:rPr>
          <w:b/>
          <w:sz w:val="20"/>
        </w:rPr>
      </w:pPr>
    </w:p>
    <w:p w:rsidR="00566709" w:rsidRDefault="00566709">
      <w:pPr>
        <w:pStyle w:val="Corpodetexto"/>
        <w:rPr>
          <w:b/>
          <w:sz w:val="20"/>
        </w:rPr>
      </w:pPr>
    </w:p>
    <w:p w:rsidR="00566709" w:rsidRDefault="00566709">
      <w:pPr>
        <w:pStyle w:val="Corpodetexto"/>
        <w:rPr>
          <w:b/>
          <w:sz w:val="20"/>
        </w:rPr>
      </w:pPr>
    </w:p>
    <w:p w:rsidR="00566709" w:rsidRDefault="006A48E7">
      <w:pPr>
        <w:pStyle w:val="Corpodetexto"/>
        <w:spacing w:before="3"/>
        <w:rPr>
          <w:b/>
          <w:sz w:val="11"/>
        </w:rPr>
      </w:pPr>
      <w:r>
        <w:pict>
          <v:shape id="_x0000_s1026" style="position:absolute;margin-left:156pt;margin-top:8.85pt;width:312pt;height:.1pt;z-index:-15727616;mso-wrap-distance-left:0;mso-wrap-distance-right:0;mso-position-horizontal-relative:page" coordorigin="3120,177" coordsize="6240,0" path="m3120,177r6240,e" filled="f" strokecolor="#003265" strokeweight=".26669mm">
            <v:path arrowok="t"/>
            <w10:wrap type="topAndBottom" anchorx="page"/>
          </v:shape>
        </w:pict>
      </w:r>
    </w:p>
    <w:p w:rsidR="00566709" w:rsidRDefault="006A48E7">
      <w:pPr>
        <w:spacing w:line="247" w:lineRule="exact"/>
        <w:ind w:left="2582" w:right="2615"/>
        <w:jc w:val="center"/>
        <w:rPr>
          <w:b/>
          <w:sz w:val="24"/>
        </w:rPr>
      </w:pPr>
      <w:r>
        <w:rPr>
          <w:b/>
          <w:color w:val="003366"/>
          <w:sz w:val="24"/>
        </w:rPr>
        <w:t xml:space="preserve">Assinatura </w:t>
      </w:r>
      <w:proofErr w:type="gramStart"/>
      <w:r>
        <w:rPr>
          <w:b/>
          <w:color w:val="003366"/>
          <w:sz w:val="24"/>
        </w:rPr>
        <w:t>do(</w:t>
      </w:r>
      <w:proofErr w:type="gramEnd"/>
      <w:r>
        <w:rPr>
          <w:b/>
          <w:color w:val="003366"/>
          <w:sz w:val="24"/>
        </w:rPr>
        <w:t>a) Professor(a) Orientador(a).</w:t>
      </w:r>
    </w:p>
    <w:p w:rsidR="00566709" w:rsidRDefault="00566709">
      <w:pPr>
        <w:pStyle w:val="Corpodetexto"/>
        <w:rPr>
          <w:b/>
          <w:sz w:val="26"/>
        </w:rPr>
      </w:pPr>
    </w:p>
    <w:p w:rsidR="00566709" w:rsidRDefault="00566709">
      <w:pPr>
        <w:pStyle w:val="Corpodetexto"/>
        <w:spacing w:before="3"/>
        <w:rPr>
          <w:b/>
          <w:sz w:val="32"/>
        </w:rPr>
      </w:pPr>
    </w:p>
    <w:p w:rsidR="00566709" w:rsidRDefault="006A48E7">
      <w:pPr>
        <w:ind w:left="2582" w:right="2617"/>
        <w:jc w:val="center"/>
        <w:rPr>
          <w:i/>
          <w:sz w:val="16"/>
        </w:rPr>
      </w:pPr>
      <w:r>
        <w:rPr>
          <w:i/>
          <w:color w:val="3366FF"/>
          <w:sz w:val="16"/>
        </w:rPr>
        <w:t>Programa de Pós-Graduação em Educação – Centro de Educação – Universidade Federal do Pará.</w:t>
      </w:r>
    </w:p>
    <w:p w:rsidR="00566709" w:rsidRDefault="006A48E7">
      <w:pPr>
        <w:ind w:left="2582" w:right="2612"/>
        <w:jc w:val="center"/>
        <w:rPr>
          <w:i/>
          <w:sz w:val="16"/>
        </w:rPr>
      </w:pPr>
      <w:r>
        <w:rPr>
          <w:i/>
          <w:color w:val="3366FF"/>
          <w:sz w:val="16"/>
        </w:rPr>
        <w:t xml:space="preserve">Av. Perimetral </w:t>
      </w:r>
      <w:proofErr w:type="gramStart"/>
      <w:r>
        <w:rPr>
          <w:i/>
          <w:color w:val="3366FF"/>
          <w:sz w:val="16"/>
        </w:rPr>
        <w:t>s/n .</w:t>
      </w:r>
      <w:proofErr w:type="gramEnd"/>
      <w:r>
        <w:rPr>
          <w:i/>
          <w:color w:val="3366FF"/>
          <w:sz w:val="16"/>
        </w:rPr>
        <w:t xml:space="preserve"> Campus Universitário do Guamá, setor profissional.</w:t>
      </w:r>
    </w:p>
    <w:p w:rsidR="00566709" w:rsidRDefault="006A48E7">
      <w:pPr>
        <w:ind w:left="2582" w:right="2606"/>
        <w:jc w:val="center"/>
        <w:rPr>
          <w:i/>
          <w:sz w:val="16"/>
        </w:rPr>
      </w:pPr>
      <w:r>
        <w:rPr>
          <w:i/>
          <w:color w:val="3366FF"/>
          <w:sz w:val="16"/>
        </w:rPr>
        <w:t>CEP: 66.075-110. Belém – Pará. Fone/fax: (91) 3201-7281</w:t>
      </w:r>
    </w:p>
    <w:p w:rsidR="00566709" w:rsidRDefault="006A48E7">
      <w:pPr>
        <w:spacing w:before="3" w:line="183" w:lineRule="exact"/>
        <w:ind w:left="4980"/>
        <w:rPr>
          <w:i/>
          <w:sz w:val="16"/>
        </w:rPr>
      </w:pPr>
      <w:r>
        <w:rPr>
          <w:i/>
          <w:color w:val="3366FF"/>
          <w:sz w:val="16"/>
        </w:rPr>
        <w:t>E-mail: ppged@ufpa.</w:t>
      </w:r>
    </w:p>
    <w:p w:rsidR="00566709" w:rsidRDefault="006A48E7">
      <w:pPr>
        <w:spacing w:line="183" w:lineRule="exact"/>
        <w:ind w:left="4940"/>
        <w:rPr>
          <w:i/>
          <w:sz w:val="16"/>
        </w:rPr>
      </w:pPr>
      <w:r>
        <w:rPr>
          <w:i/>
          <w:color w:val="3366FF"/>
          <w:sz w:val="16"/>
        </w:rPr>
        <w:t>Si</w:t>
      </w:r>
      <w:hyperlink r:id="rId6">
        <w:r>
          <w:rPr>
            <w:i/>
            <w:color w:val="3366FF"/>
            <w:sz w:val="16"/>
          </w:rPr>
          <w:t>te: www.ufpa.br/ce/ppged</w:t>
        </w:r>
      </w:hyperlink>
    </w:p>
    <w:sectPr w:rsidR="00566709">
      <w:type w:val="continuous"/>
      <w:pgSz w:w="12240" w:h="15840"/>
      <w:pgMar w:top="150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6709"/>
    <w:rsid w:val="00566709"/>
    <w:rsid w:val="006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3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5"/>
      <w:ind w:left="2582" w:right="2503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A48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8E7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fpa.br/ce/ppg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Isalu PPGED</cp:lastModifiedBy>
  <cp:revision>2</cp:revision>
  <dcterms:created xsi:type="dcterms:W3CDTF">2020-03-12T18:23:00Z</dcterms:created>
  <dcterms:modified xsi:type="dcterms:W3CDTF">2020-03-12T18:25:00Z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2020-03-12T00:00:00Z</vt:filetime>
  </property>
</Properties>
</file>